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CA" w:rsidRDefault="00FB00CA" w:rsidP="00FB00CA">
      <w:pPr>
        <w:ind w:right="130"/>
        <w:jc w:val="center"/>
        <w:rPr>
          <w:rFonts w:ascii="方正小标宋_GBK" w:eastAsia="方正小标宋_GBK"/>
          <w:sz w:val="36"/>
          <w:szCs w:val="36"/>
        </w:rPr>
      </w:pPr>
      <w:r w:rsidRPr="00F7176A">
        <w:rPr>
          <w:rFonts w:ascii="方正小标宋_GBK" w:eastAsia="方正小标宋_GBK" w:hint="eastAsia"/>
          <w:sz w:val="36"/>
          <w:szCs w:val="36"/>
        </w:rPr>
        <w:t>关于首届中国国际进口博览会北京市交易团西城分团</w:t>
      </w:r>
    </w:p>
    <w:p w:rsidR="00FB00CA" w:rsidRPr="00F7176A" w:rsidRDefault="00FB00CA" w:rsidP="00FB00CA">
      <w:pPr>
        <w:ind w:right="130"/>
        <w:jc w:val="center"/>
        <w:rPr>
          <w:rFonts w:ascii="方正小标宋_GBK" w:eastAsia="方正小标宋_GBK"/>
          <w:sz w:val="36"/>
          <w:szCs w:val="36"/>
        </w:rPr>
      </w:pPr>
      <w:r w:rsidRPr="00F7176A">
        <w:rPr>
          <w:rFonts w:ascii="方正小标宋_GBK" w:eastAsia="方正小标宋_GBK" w:hint="eastAsia"/>
          <w:sz w:val="36"/>
          <w:szCs w:val="36"/>
        </w:rPr>
        <w:t>综合交易分团</w:t>
      </w:r>
      <w:r>
        <w:rPr>
          <w:rFonts w:ascii="方正小标宋_GBK" w:eastAsia="方正小标宋_GBK" w:hint="eastAsia"/>
          <w:sz w:val="36"/>
          <w:szCs w:val="36"/>
        </w:rPr>
        <w:t>摸底征集</w:t>
      </w:r>
      <w:r w:rsidRPr="00F7176A">
        <w:rPr>
          <w:rFonts w:ascii="方正小标宋_GBK" w:eastAsia="方正小标宋_GBK" w:hint="eastAsia"/>
          <w:sz w:val="36"/>
          <w:szCs w:val="36"/>
        </w:rPr>
        <w:t>采购企业的通知</w:t>
      </w:r>
    </w:p>
    <w:p w:rsidR="00FB00CA" w:rsidRDefault="00FB00CA" w:rsidP="00FB00CA">
      <w:pPr>
        <w:spacing w:line="360" w:lineRule="auto"/>
        <w:ind w:firstLineChars="100" w:firstLine="360"/>
        <w:jc w:val="center"/>
        <w:rPr>
          <w:rFonts w:ascii="黑体" w:eastAsia="黑体" w:hAnsi="黑体"/>
          <w:color w:val="000000"/>
          <w:sz w:val="36"/>
          <w:szCs w:val="36"/>
          <w:shd w:val="clear" w:color="auto" w:fill="FFFFFF"/>
        </w:rPr>
      </w:pPr>
    </w:p>
    <w:p w:rsidR="00FB00CA" w:rsidRPr="00FB00CA" w:rsidRDefault="00FB00CA" w:rsidP="00FB00CA">
      <w:pPr>
        <w:spacing w:line="360" w:lineRule="auto"/>
        <w:rPr>
          <w:rFonts w:ascii="仿宋_GB2312" w:eastAsia="仿宋_GB2312" w:hAnsi="黑体"/>
          <w:color w:val="000000"/>
          <w:sz w:val="32"/>
          <w:szCs w:val="32"/>
          <w:shd w:val="clear" w:color="auto" w:fill="FFFFFF"/>
        </w:rPr>
      </w:pPr>
      <w:r w:rsidRPr="00FB00CA">
        <w:rPr>
          <w:rFonts w:ascii="仿宋_GB2312" w:eastAsia="仿宋_GB2312" w:hint="eastAsia"/>
          <w:sz w:val="32"/>
          <w:szCs w:val="32"/>
        </w:rPr>
        <w:t>各</w:t>
      </w:r>
      <w:r w:rsidR="003B4443">
        <w:rPr>
          <w:rFonts w:ascii="仿宋_GB2312" w:eastAsia="仿宋_GB2312" w:hint="eastAsia"/>
          <w:sz w:val="32"/>
          <w:szCs w:val="32"/>
        </w:rPr>
        <w:t>相关单位</w:t>
      </w:r>
      <w:r w:rsidRPr="00FB00CA">
        <w:rPr>
          <w:rFonts w:ascii="仿宋_GB2312" w:eastAsia="仿宋_GB2312" w:hint="eastAsia"/>
          <w:sz w:val="32"/>
          <w:szCs w:val="32"/>
        </w:rPr>
        <w:t>：</w:t>
      </w:r>
    </w:p>
    <w:p w:rsidR="00FB00CA" w:rsidRPr="00FB00CA" w:rsidRDefault="00FB00CA" w:rsidP="00FB00CA">
      <w:pPr>
        <w:spacing w:line="360" w:lineRule="auto"/>
        <w:ind w:firstLineChars="200" w:firstLine="640"/>
        <w:rPr>
          <w:rFonts w:ascii="仿宋_GB2312" w:eastAsia="仿宋_GB2312"/>
          <w:sz w:val="32"/>
          <w:szCs w:val="32"/>
        </w:rPr>
      </w:pPr>
      <w:r w:rsidRPr="00FB00CA">
        <w:rPr>
          <w:rFonts w:ascii="仿宋_GB2312" w:eastAsia="仿宋_GB2312" w:hint="eastAsia"/>
          <w:sz w:val="32"/>
          <w:szCs w:val="32"/>
        </w:rPr>
        <w:t>根据区商务委《关于首届中国国际进口博览会北京市交易团西城分团组织工作方案》的相关要求，</w:t>
      </w:r>
      <w:r w:rsidR="00B710EE" w:rsidRPr="00FB00CA">
        <w:rPr>
          <w:rFonts w:ascii="仿宋_GB2312" w:eastAsia="仿宋_GB2312" w:hint="eastAsia"/>
          <w:sz w:val="32"/>
          <w:szCs w:val="32"/>
        </w:rPr>
        <w:t>大力推进供给侧结构性改革，从战略和全局的高度，充分认识、全面把握举办中国国际进口博览会的重要意义，切实做好进口博览会北京市交易团西城分团组织工作，</w:t>
      </w:r>
      <w:r w:rsidRPr="00FB00CA">
        <w:rPr>
          <w:rFonts w:ascii="仿宋_GB2312" w:eastAsia="仿宋_GB2312" w:hint="eastAsia"/>
          <w:sz w:val="32"/>
          <w:szCs w:val="32"/>
        </w:rPr>
        <w:t>现进行相关摸底征集工作。</w:t>
      </w:r>
    </w:p>
    <w:p w:rsidR="00FB00CA" w:rsidRPr="00FB00CA" w:rsidRDefault="00FB00CA" w:rsidP="00FB00CA">
      <w:pPr>
        <w:spacing w:line="360" w:lineRule="auto"/>
        <w:ind w:firstLineChars="200" w:firstLine="640"/>
        <w:rPr>
          <w:rFonts w:ascii="仿宋_GB2312" w:eastAsia="仿宋_GB2312"/>
          <w:sz w:val="32"/>
          <w:szCs w:val="32"/>
        </w:rPr>
      </w:pPr>
      <w:r w:rsidRPr="00FB00CA">
        <w:rPr>
          <w:rFonts w:ascii="仿宋_GB2312" w:eastAsia="仿宋_GB2312" w:hint="eastAsia"/>
          <w:sz w:val="32"/>
          <w:szCs w:val="32"/>
        </w:rPr>
        <w:t>请</w:t>
      </w:r>
      <w:r w:rsidR="003224DD">
        <w:rPr>
          <w:rFonts w:ascii="仿宋_GB2312" w:eastAsia="仿宋_GB2312" w:hint="eastAsia"/>
          <w:sz w:val="32"/>
          <w:szCs w:val="32"/>
        </w:rPr>
        <w:t>各文创园区与驻园区企业充分沟通，统计拟</w:t>
      </w:r>
      <w:r w:rsidR="005F5909">
        <w:rPr>
          <w:rFonts w:ascii="仿宋_GB2312" w:eastAsia="仿宋_GB2312" w:hint="eastAsia"/>
          <w:sz w:val="32"/>
          <w:szCs w:val="32"/>
        </w:rPr>
        <w:t>参加进口博览会</w:t>
      </w:r>
      <w:r w:rsidR="003224DD">
        <w:rPr>
          <w:rFonts w:ascii="仿宋_GB2312" w:eastAsia="仿宋_GB2312" w:hint="eastAsia"/>
          <w:sz w:val="32"/>
          <w:szCs w:val="32"/>
        </w:rPr>
        <w:t>企业相关情况，</w:t>
      </w:r>
      <w:r w:rsidRPr="00FB00CA">
        <w:rPr>
          <w:rFonts w:ascii="仿宋_GB2312" w:eastAsia="仿宋_GB2312" w:hint="eastAsia"/>
          <w:sz w:val="32"/>
          <w:szCs w:val="32"/>
        </w:rPr>
        <w:t>于8月22日（周三）11：00前将《首届中国国际进口博览会北京市交易团西城分团摸底情况统计表》</w:t>
      </w:r>
      <w:r w:rsidR="00FB2634">
        <w:rPr>
          <w:rFonts w:ascii="仿宋_GB2312" w:eastAsia="仿宋_GB2312" w:hint="eastAsia"/>
          <w:sz w:val="32"/>
          <w:szCs w:val="32"/>
        </w:rPr>
        <w:t>（附件2）</w:t>
      </w:r>
      <w:r w:rsidRPr="00FB00CA">
        <w:rPr>
          <w:rFonts w:ascii="仿宋_GB2312" w:eastAsia="仿宋_GB2312" w:hint="eastAsia"/>
          <w:sz w:val="32"/>
          <w:szCs w:val="32"/>
        </w:rPr>
        <w:t>发送至qfzfwzx@bjxch.gov.cn。</w:t>
      </w:r>
    </w:p>
    <w:p w:rsidR="00FB00CA" w:rsidRPr="00FB00CA" w:rsidRDefault="00FB00CA" w:rsidP="00B710EE">
      <w:pPr>
        <w:spacing w:line="360" w:lineRule="auto"/>
        <w:ind w:firstLineChars="200" w:firstLine="640"/>
        <w:rPr>
          <w:rFonts w:ascii="仿宋_GB2312" w:eastAsia="仿宋_GB2312"/>
          <w:sz w:val="32"/>
          <w:szCs w:val="32"/>
        </w:rPr>
      </w:pPr>
      <w:r w:rsidRPr="00FB00CA">
        <w:rPr>
          <w:rFonts w:ascii="仿宋_GB2312" w:eastAsia="仿宋_GB2312" w:hint="eastAsia"/>
          <w:sz w:val="32"/>
          <w:szCs w:val="32"/>
        </w:rPr>
        <w:t xml:space="preserve">联系人及电话：汪  洋  </w:t>
      </w:r>
      <w:r w:rsidRPr="00FB00CA">
        <w:rPr>
          <w:rFonts w:ascii="仿宋_GB2312" w:eastAsia="仿宋_GB2312" w:hAnsi="Calibri" w:hint="eastAsia"/>
          <w:sz w:val="32"/>
          <w:szCs w:val="32"/>
        </w:rPr>
        <w:t>83494809</w:t>
      </w:r>
      <w:r w:rsidRPr="00FB00CA">
        <w:rPr>
          <w:rFonts w:ascii="仿宋_GB2312" w:eastAsia="仿宋_GB2312" w:hint="eastAsia"/>
          <w:sz w:val="32"/>
          <w:szCs w:val="32"/>
        </w:rPr>
        <w:t>、</w:t>
      </w:r>
      <w:r w:rsidRPr="00FB00CA">
        <w:rPr>
          <w:rFonts w:ascii="仿宋_GB2312" w:eastAsia="仿宋_GB2312" w:hAnsi="Calibri" w:hint="eastAsia"/>
          <w:sz w:val="32"/>
          <w:szCs w:val="32"/>
        </w:rPr>
        <w:t>13693006856</w:t>
      </w:r>
    </w:p>
    <w:p w:rsidR="00FB00CA" w:rsidRPr="00FB00CA" w:rsidRDefault="00FB00CA" w:rsidP="00FB00CA">
      <w:pPr>
        <w:spacing w:line="360" w:lineRule="auto"/>
        <w:ind w:firstLineChars="900" w:firstLine="2880"/>
        <w:rPr>
          <w:rFonts w:ascii="仿宋_GB2312" w:eastAsia="仿宋_GB2312" w:hAnsi="Calibri"/>
          <w:sz w:val="32"/>
          <w:szCs w:val="32"/>
        </w:rPr>
      </w:pPr>
      <w:r w:rsidRPr="00FB00CA">
        <w:rPr>
          <w:rFonts w:ascii="仿宋_GB2312" w:eastAsia="仿宋_GB2312" w:hAnsi="Calibri" w:hint="eastAsia"/>
          <w:sz w:val="32"/>
          <w:szCs w:val="32"/>
        </w:rPr>
        <w:t>徐晓黎</w:t>
      </w:r>
      <w:r w:rsidRPr="00FB00CA">
        <w:rPr>
          <w:rFonts w:ascii="仿宋_GB2312" w:eastAsia="仿宋_GB2312" w:hint="eastAsia"/>
          <w:sz w:val="32"/>
          <w:szCs w:val="32"/>
        </w:rPr>
        <w:t xml:space="preserve">  </w:t>
      </w:r>
      <w:r w:rsidRPr="00FB00CA">
        <w:rPr>
          <w:rFonts w:ascii="仿宋_GB2312" w:eastAsia="仿宋_GB2312" w:hAnsi="Calibri" w:hint="eastAsia"/>
          <w:sz w:val="32"/>
          <w:szCs w:val="32"/>
        </w:rPr>
        <w:t>83538176</w:t>
      </w:r>
      <w:r w:rsidRPr="00FB00CA">
        <w:rPr>
          <w:rFonts w:ascii="仿宋_GB2312" w:eastAsia="仿宋_GB2312" w:hint="eastAsia"/>
          <w:sz w:val="32"/>
          <w:szCs w:val="32"/>
        </w:rPr>
        <w:t>、</w:t>
      </w:r>
      <w:r w:rsidRPr="00FB00CA">
        <w:rPr>
          <w:rFonts w:ascii="仿宋_GB2312" w:eastAsia="仿宋_GB2312" w:hAnsi="Calibri" w:hint="eastAsia"/>
          <w:sz w:val="32"/>
          <w:szCs w:val="32"/>
        </w:rPr>
        <w:t>15901110958</w:t>
      </w:r>
    </w:p>
    <w:p w:rsidR="00FB00CA" w:rsidRPr="00FB00CA" w:rsidRDefault="00FB00CA" w:rsidP="00B710EE">
      <w:pPr>
        <w:spacing w:line="360" w:lineRule="auto"/>
        <w:ind w:firstLineChars="100" w:firstLine="320"/>
        <w:rPr>
          <w:rFonts w:ascii="仿宋_GB2312" w:eastAsia="仿宋_GB2312"/>
          <w:sz w:val="32"/>
          <w:szCs w:val="32"/>
        </w:rPr>
      </w:pPr>
      <w:r w:rsidRPr="00FB00CA">
        <w:rPr>
          <w:rFonts w:ascii="仿宋_GB2312" w:eastAsia="仿宋_GB2312" w:hint="eastAsia"/>
          <w:bCs/>
          <w:color w:val="000000"/>
          <w:sz w:val="32"/>
          <w:szCs w:val="32"/>
        </w:rPr>
        <w:t>附件1：</w:t>
      </w:r>
      <w:r w:rsidRPr="00FB00CA">
        <w:rPr>
          <w:rFonts w:ascii="仿宋_GB2312" w:eastAsia="仿宋_GB2312" w:hint="eastAsia"/>
          <w:sz w:val="32"/>
          <w:szCs w:val="32"/>
        </w:rPr>
        <w:t>首届中国国际进口博览会简介及展区设置</w:t>
      </w:r>
    </w:p>
    <w:p w:rsidR="00FB00CA" w:rsidRPr="00FB00CA" w:rsidRDefault="00FB00CA" w:rsidP="00FB00CA">
      <w:pPr>
        <w:spacing w:line="360" w:lineRule="auto"/>
        <w:ind w:firstLineChars="100" w:firstLine="320"/>
        <w:rPr>
          <w:rFonts w:ascii="仿宋_GB2312" w:eastAsia="仿宋_GB2312"/>
          <w:sz w:val="32"/>
          <w:szCs w:val="32"/>
        </w:rPr>
      </w:pPr>
      <w:r w:rsidRPr="00FB00CA">
        <w:rPr>
          <w:rFonts w:ascii="仿宋_GB2312" w:eastAsia="仿宋_GB2312" w:hint="eastAsia"/>
          <w:sz w:val="32"/>
          <w:szCs w:val="32"/>
        </w:rPr>
        <w:t>附件2：首届中国国际进口博览会北京市交易团西城分团摸底情况统计表</w:t>
      </w:r>
    </w:p>
    <w:p w:rsidR="00FB00CA" w:rsidRDefault="00FB00CA" w:rsidP="007F1C8B">
      <w:pPr>
        <w:spacing w:line="500" w:lineRule="exact"/>
        <w:ind w:firstLineChars="1500" w:firstLine="4800"/>
        <w:rPr>
          <w:rFonts w:ascii="仿宋_GB2312" w:eastAsia="仿宋_GB2312"/>
          <w:sz w:val="32"/>
          <w:szCs w:val="32"/>
        </w:rPr>
      </w:pPr>
      <w:r w:rsidRPr="00FB00CA">
        <w:rPr>
          <w:rFonts w:ascii="仿宋_GB2312" w:eastAsia="仿宋_GB2312" w:hint="eastAsia"/>
          <w:sz w:val="32"/>
          <w:szCs w:val="32"/>
        </w:rPr>
        <w:t>西城区产业发展促进局</w:t>
      </w:r>
    </w:p>
    <w:p w:rsidR="007F1C8B" w:rsidRPr="00FB00CA" w:rsidRDefault="007F1C8B" w:rsidP="007F1C8B">
      <w:pPr>
        <w:spacing w:line="500" w:lineRule="exact"/>
        <w:ind w:firstLineChars="1250" w:firstLine="4000"/>
        <w:rPr>
          <w:rFonts w:ascii="仿宋_GB2312" w:eastAsia="仿宋_GB2312"/>
          <w:sz w:val="32"/>
          <w:szCs w:val="32"/>
        </w:rPr>
      </w:pPr>
      <w:r>
        <w:rPr>
          <w:rFonts w:ascii="仿宋_GB2312" w:eastAsia="仿宋_GB2312" w:hint="eastAsia"/>
          <w:sz w:val="32"/>
          <w:szCs w:val="32"/>
        </w:rPr>
        <w:t>西城区发展服务中心（文促中心）</w:t>
      </w:r>
    </w:p>
    <w:p w:rsidR="00FB00CA" w:rsidRPr="00FB00CA" w:rsidRDefault="00FB00CA" w:rsidP="007F1C8B">
      <w:pPr>
        <w:spacing w:line="500" w:lineRule="exact"/>
        <w:ind w:firstLineChars="1650" w:firstLine="5280"/>
        <w:rPr>
          <w:rFonts w:ascii="仿宋_GB2312" w:eastAsia="仿宋_GB2312"/>
          <w:sz w:val="32"/>
          <w:szCs w:val="32"/>
        </w:rPr>
      </w:pPr>
      <w:r w:rsidRPr="00FB00CA">
        <w:rPr>
          <w:rFonts w:ascii="仿宋_GB2312" w:eastAsia="仿宋_GB2312" w:hint="eastAsia"/>
          <w:sz w:val="32"/>
          <w:szCs w:val="32"/>
        </w:rPr>
        <w:t>2018年8月17日</w:t>
      </w:r>
    </w:p>
    <w:p w:rsidR="00FB00CA" w:rsidRPr="005757CB" w:rsidRDefault="00FB00CA" w:rsidP="00FB00CA">
      <w:pPr>
        <w:spacing w:line="560" w:lineRule="exact"/>
        <w:jc w:val="left"/>
        <w:rPr>
          <w:rFonts w:ascii="仿宋_GB2312" w:eastAsia="仿宋_GB2312" w:hAnsi="华文中宋" w:cs="仿宋_GB2312"/>
          <w:sz w:val="32"/>
          <w:szCs w:val="32"/>
        </w:rPr>
      </w:pPr>
      <w:r w:rsidRPr="005757CB">
        <w:rPr>
          <w:rFonts w:ascii="仿宋_GB2312" w:eastAsia="仿宋_GB2312" w:hAnsi="华文中宋" w:cs="仿宋_GB2312" w:hint="eastAsia"/>
          <w:sz w:val="32"/>
          <w:szCs w:val="32"/>
        </w:rPr>
        <w:lastRenderedPageBreak/>
        <w:t>附件1：</w:t>
      </w:r>
    </w:p>
    <w:p w:rsidR="00FB00CA" w:rsidRDefault="00FB00CA" w:rsidP="00FB00CA">
      <w:pPr>
        <w:spacing w:line="560" w:lineRule="exact"/>
        <w:jc w:val="center"/>
        <w:rPr>
          <w:rFonts w:ascii="华文中宋" w:eastAsia="华文中宋" w:hAnsi="华文中宋" w:cs="仿宋_GB2312"/>
          <w:sz w:val="44"/>
          <w:szCs w:val="44"/>
        </w:rPr>
      </w:pPr>
    </w:p>
    <w:p w:rsidR="00FB00CA" w:rsidRDefault="00FB00CA" w:rsidP="00FB00CA">
      <w:pPr>
        <w:spacing w:line="560" w:lineRule="exact"/>
        <w:jc w:val="center"/>
        <w:rPr>
          <w:rFonts w:ascii="华文中宋" w:eastAsia="华文中宋" w:hAnsi="华文中宋" w:cs="仿宋_GB2312"/>
          <w:sz w:val="44"/>
          <w:szCs w:val="44"/>
        </w:rPr>
      </w:pPr>
      <w:r>
        <w:rPr>
          <w:rFonts w:ascii="华文中宋" w:eastAsia="华文中宋" w:hAnsi="华文中宋" w:cs="仿宋_GB2312" w:hint="eastAsia"/>
          <w:sz w:val="44"/>
          <w:szCs w:val="44"/>
        </w:rPr>
        <w:t>首届中国国际进口博览会简介及展区设置</w:t>
      </w:r>
    </w:p>
    <w:p w:rsidR="00FB00CA" w:rsidRDefault="00FB00CA" w:rsidP="00FB00CA">
      <w:pPr>
        <w:spacing w:line="560" w:lineRule="exact"/>
        <w:ind w:firstLineChars="200" w:firstLine="640"/>
        <w:rPr>
          <w:rFonts w:ascii="黑体" w:eastAsia="黑体" w:hAnsi="黑体" w:cs="黑体"/>
          <w:sz w:val="32"/>
          <w:szCs w:val="32"/>
        </w:rPr>
      </w:pPr>
    </w:p>
    <w:p w:rsidR="00FB00CA" w:rsidRDefault="00FB00CA" w:rsidP="00FB00C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一、整体情况介绍</w:t>
      </w:r>
    </w:p>
    <w:p w:rsidR="00FB00CA" w:rsidRDefault="00FB00CA" w:rsidP="00FB00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主席习近平同志在2017年5月14日出席“一带一路”国际合作高峰论坛时宣布“中国将从2018年起举办中国国际进口博览会”。举办进口博览会，是以习近平同志为核心的党中央着眼推进新一轮对外开放作出的一项重大战略部署和战略决策，是中国政府向世界开放市场的重大举措，是践行习近平总书记提出的推动构建人类命运共同体的又一重要体现。</w:t>
      </w:r>
    </w:p>
    <w:p w:rsidR="00FB00CA" w:rsidRDefault="00FB00CA" w:rsidP="00FB00CA">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展会名称：中国国际进口博览会（以下简称进口博览会）</w:t>
      </w:r>
    </w:p>
    <w:p w:rsidR="00FB00CA" w:rsidRDefault="00FB00CA" w:rsidP="00FB00CA">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展会时间：2018年11月5日-10日</w:t>
      </w:r>
    </w:p>
    <w:p w:rsidR="00FB00CA" w:rsidRDefault="00FB00CA" w:rsidP="00FB00CA">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举办地点：上海国家会展中心（上海市崧泽大道333号）</w:t>
      </w:r>
    </w:p>
    <w:p w:rsidR="00FB00CA" w:rsidRDefault="00FB00CA" w:rsidP="00FB00CA">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主办单位：商务部、上海市政府</w:t>
      </w:r>
    </w:p>
    <w:p w:rsidR="00FB00CA" w:rsidRDefault="00FB00CA" w:rsidP="00FB00CA">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承办单位：中国国际进口博览局、国家会展中心（上海）</w:t>
      </w:r>
    </w:p>
    <w:p w:rsidR="00FB00CA" w:rsidRDefault="00FB00CA" w:rsidP="00FB00CA">
      <w:pPr>
        <w:spacing w:line="560" w:lineRule="exact"/>
        <w:ind w:firstLine="63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展览面积：24万平方米</w:t>
      </w:r>
    </w:p>
    <w:p w:rsidR="00FB00CA" w:rsidRDefault="00FB00CA" w:rsidP="00FB00CA">
      <w:pPr>
        <w:spacing w:line="560" w:lineRule="exact"/>
        <w:ind w:firstLineChars="200" w:firstLine="640"/>
        <w:rPr>
          <w:rFonts w:ascii="黑体" w:eastAsia="黑体" w:hAnsi="黑体"/>
          <w:sz w:val="32"/>
          <w:szCs w:val="32"/>
        </w:rPr>
      </w:pPr>
      <w:r>
        <w:rPr>
          <w:rFonts w:ascii="黑体" w:eastAsia="黑体" w:hAnsi="黑体" w:hint="eastAsia"/>
          <w:sz w:val="32"/>
          <w:szCs w:val="32"/>
        </w:rPr>
        <w:t>二、企业商业展展品范围</w:t>
      </w:r>
    </w:p>
    <w:p w:rsidR="00FB00CA" w:rsidRDefault="00FB00CA" w:rsidP="00FB00CA">
      <w:pPr>
        <w:spacing w:line="560" w:lineRule="exact"/>
        <w:ind w:firstLine="640"/>
        <w:rPr>
          <w:rFonts w:ascii="仿宋_GB2312" w:eastAsia="仿宋_GB2312" w:hAnsi="仿宋_GB2312" w:cs="仿宋_GB2312"/>
          <w:sz w:val="32"/>
          <w:szCs w:val="32"/>
        </w:rPr>
        <w:sectPr w:rsidR="00FB00CA">
          <w:footerReference w:type="default" r:id="rId6"/>
          <w:pgSz w:w="11906" w:h="16838"/>
          <w:pgMar w:top="2268" w:right="1304" w:bottom="1417" w:left="1417" w:header="851" w:footer="567" w:gutter="0"/>
          <w:cols w:space="720"/>
          <w:docGrid w:type="lines" w:linePitch="312"/>
        </w:sectPr>
      </w:pPr>
      <w:r>
        <w:rPr>
          <w:rFonts w:ascii="仿宋_GB2312" w:eastAsia="仿宋_GB2312" w:hint="eastAsia"/>
          <w:b/>
          <w:sz w:val="32"/>
          <w:szCs w:val="32"/>
        </w:rPr>
        <w:t>服务贸易展区：</w:t>
      </w:r>
      <w:r>
        <w:rPr>
          <w:rFonts w:ascii="仿宋_GB2312" w:eastAsia="仿宋_GB2312" w:hint="eastAsia"/>
          <w:sz w:val="32"/>
          <w:szCs w:val="32"/>
        </w:rPr>
        <w:t>信息通信技术、智能制造技术、生物医药技术、人工智能技术、芯片技术、绿色能源技术、现代农业技术、节能环保技术、新材料技术、智慧物流技术、大数据技术等；信息技术、云服务、人工智能、供应链、数字化转型、移动互联网、大数据分析、众创众包、智慧城市、战略咨询等行业整体解决方案提供商及</w:t>
      </w:r>
      <w:r>
        <w:rPr>
          <w:rFonts w:ascii="仿宋_GB2312" w:eastAsia="仿宋_GB2312" w:hint="eastAsia"/>
          <w:sz w:val="32"/>
          <w:szCs w:val="32"/>
        </w:rPr>
        <w:lastRenderedPageBreak/>
        <w:t>综合服务提供商；工业设计、建筑方案设计、平面设计、服装设计、个人创意设计等；动漫制作、文化艺术（雕刻艺术、绘画艺术、音乐艺术、舞蹈艺术、戏曲艺术等）、境外非物质文化遗产（民间美术、民间音乐、民间舞蹈、民间手工技艺等），以及教育方面有关内容；旅游资源、旅行路线、特色景区、旅行社服务、酒店服务等；海运、陆运、空运、多式联运，以及相关货运代理、仓储、配送、信息处理等服务；专业服务（律师、会计、咨询、知识产权等）、会展服务，以及其他方面。</w:t>
      </w:r>
    </w:p>
    <w:p w:rsidR="00FB00CA" w:rsidRPr="00FB00CA" w:rsidRDefault="00FB00CA" w:rsidP="00FB00CA">
      <w:pPr>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附件2：</w:t>
      </w:r>
    </w:p>
    <w:p w:rsidR="00FB00CA" w:rsidRDefault="00FB00CA" w:rsidP="00FB00C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首届中国国际进口博览会北京市交易团西城分团摸底情况统计表</w:t>
      </w:r>
    </w:p>
    <w:p w:rsidR="00FB00CA" w:rsidRDefault="00FB00CA" w:rsidP="00FB00CA">
      <w:pPr>
        <w:jc w:val="center"/>
        <w:rPr>
          <w:rFonts w:ascii="宋体" w:hAnsi="宋体" w:cs="宋体"/>
          <w:sz w:val="32"/>
          <w:szCs w:val="32"/>
        </w:rPr>
      </w:pPr>
      <w:r>
        <w:rPr>
          <w:rFonts w:ascii="宋体" w:hAnsi="宋体" w:cs="宋体" w:hint="eastAsia"/>
          <w:sz w:val="32"/>
          <w:szCs w:val="32"/>
        </w:rPr>
        <w:t xml:space="preserve">                                                             金额：万美元</w:t>
      </w:r>
    </w:p>
    <w:tbl>
      <w:tblPr>
        <w:tblW w:w="0" w:type="auto"/>
        <w:tblLayout w:type="fixed"/>
        <w:tblLook w:val="0000"/>
      </w:tblPr>
      <w:tblGrid>
        <w:gridCol w:w="678"/>
        <w:gridCol w:w="1459"/>
        <w:gridCol w:w="1068"/>
        <w:gridCol w:w="1224"/>
        <w:gridCol w:w="939"/>
        <w:gridCol w:w="939"/>
        <w:gridCol w:w="938"/>
        <w:gridCol w:w="1511"/>
        <w:gridCol w:w="1797"/>
        <w:gridCol w:w="1342"/>
        <w:gridCol w:w="1146"/>
        <w:gridCol w:w="939"/>
      </w:tblGrid>
      <w:tr w:rsidR="00FB00CA" w:rsidTr="00FA3802">
        <w:trPr>
          <w:trHeight w:val="540"/>
        </w:trPr>
        <w:tc>
          <w:tcPr>
            <w:tcW w:w="6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45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单位名称</w:t>
            </w:r>
          </w:p>
        </w:tc>
        <w:tc>
          <w:tcPr>
            <w:tcW w:w="106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注册地</w:t>
            </w:r>
          </w:p>
        </w:tc>
        <w:tc>
          <w:tcPr>
            <w:tcW w:w="1224"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主营业务</w:t>
            </w:r>
          </w:p>
        </w:tc>
        <w:tc>
          <w:tcPr>
            <w:tcW w:w="93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联系人</w:t>
            </w:r>
          </w:p>
        </w:tc>
        <w:tc>
          <w:tcPr>
            <w:tcW w:w="93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职务</w:t>
            </w:r>
          </w:p>
        </w:tc>
        <w:tc>
          <w:tcPr>
            <w:tcW w:w="93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手机</w:t>
            </w:r>
          </w:p>
        </w:tc>
        <w:tc>
          <w:tcPr>
            <w:tcW w:w="1511"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2017年进口额</w:t>
            </w:r>
          </w:p>
        </w:tc>
        <w:tc>
          <w:tcPr>
            <w:tcW w:w="179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Style w:val="font41"/>
                <w:rFonts w:hint="default"/>
              </w:rPr>
              <w:t>2018年已进口金额</w:t>
            </w:r>
          </w:p>
        </w:tc>
        <w:tc>
          <w:tcPr>
            <w:tcW w:w="134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预计采购额</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2"/>
              </w:rPr>
            </w:pPr>
            <w:r>
              <w:rPr>
                <w:rFonts w:ascii="宋体" w:hAnsi="宋体" w:cs="宋体" w:hint="eastAsia"/>
                <w:color w:val="000000"/>
                <w:kern w:val="0"/>
                <w:sz w:val="22"/>
              </w:rPr>
              <w:t>未来5年预计进口额</w:t>
            </w:r>
          </w:p>
        </w:tc>
        <w:tc>
          <w:tcPr>
            <w:tcW w:w="93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r>
      <w:tr w:rsidR="00FB00CA" w:rsidTr="00FA3802">
        <w:trPr>
          <w:trHeight w:val="405"/>
        </w:trPr>
        <w:tc>
          <w:tcPr>
            <w:tcW w:w="67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45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06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224"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511"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797"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342"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1146"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22"/>
              </w:rPr>
            </w:pPr>
          </w:p>
        </w:tc>
      </w:tr>
      <w:tr w:rsidR="00FB00CA" w:rsidTr="00FA3802">
        <w:trPr>
          <w:trHeight w:val="405"/>
        </w:trPr>
        <w:tc>
          <w:tcPr>
            <w:tcW w:w="67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45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06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224"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511"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797"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342"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1146"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22"/>
              </w:rPr>
            </w:pPr>
          </w:p>
        </w:tc>
      </w:tr>
      <w:tr w:rsidR="00FB00CA" w:rsidTr="00FA3802">
        <w:trPr>
          <w:trHeight w:val="405"/>
        </w:trPr>
        <w:tc>
          <w:tcPr>
            <w:tcW w:w="67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45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06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224"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511"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797"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342"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1146"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22"/>
              </w:rPr>
            </w:pPr>
          </w:p>
        </w:tc>
      </w:tr>
      <w:tr w:rsidR="00FB00CA" w:rsidTr="00FA3802">
        <w:trPr>
          <w:trHeight w:val="405"/>
        </w:trPr>
        <w:tc>
          <w:tcPr>
            <w:tcW w:w="67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45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06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224"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511"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797"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342"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1146"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22"/>
              </w:rPr>
            </w:pPr>
          </w:p>
        </w:tc>
      </w:tr>
      <w:tr w:rsidR="00FB00CA" w:rsidTr="00FA3802">
        <w:trPr>
          <w:trHeight w:val="405"/>
        </w:trPr>
        <w:tc>
          <w:tcPr>
            <w:tcW w:w="67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45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06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224"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511"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797"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342"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1146"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22"/>
              </w:rPr>
            </w:pPr>
          </w:p>
        </w:tc>
      </w:tr>
      <w:tr w:rsidR="00FB00CA" w:rsidTr="00FA3802">
        <w:trPr>
          <w:trHeight w:val="405"/>
        </w:trPr>
        <w:tc>
          <w:tcPr>
            <w:tcW w:w="67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45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06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224"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938"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511"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797"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32"/>
                <w:szCs w:val="32"/>
              </w:rPr>
            </w:pPr>
          </w:p>
        </w:tc>
        <w:tc>
          <w:tcPr>
            <w:tcW w:w="1342"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1146"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仿宋" w:eastAsia="仿宋" w:hAnsi="仿宋" w:cs="仿宋"/>
                <w:color w:val="000000"/>
                <w:sz w:val="32"/>
                <w:szCs w:val="32"/>
              </w:rPr>
            </w:pPr>
          </w:p>
        </w:tc>
        <w:tc>
          <w:tcPr>
            <w:tcW w:w="939" w:type="dxa"/>
            <w:tcBorders>
              <w:top w:val="nil"/>
              <w:left w:val="nil"/>
              <w:bottom w:val="single" w:sz="4" w:space="0" w:color="000000"/>
              <w:right w:val="single" w:sz="4" w:space="0" w:color="000000"/>
            </w:tcBorders>
            <w:tcMar>
              <w:top w:w="15" w:type="dxa"/>
              <w:left w:w="15" w:type="dxa"/>
              <w:bottom w:w="15" w:type="dxa"/>
              <w:right w:w="15" w:type="dxa"/>
            </w:tcMar>
            <w:vAlign w:val="center"/>
          </w:tcPr>
          <w:p w:rsidR="00FB00CA" w:rsidRDefault="00FB00CA" w:rsidP="00FA3802">
            <w:pPr>
              <w:jc w:val="center"/>
              <w:rPr>
                <w:rFonts w:ascii="宋体" w:hAnsi="宋体" w:cs="宋体"/>
                <w:color w:val="000000"/>
                <w:sz w:val="22"/>
              </w:rPr>
            </w:pPr>
          </w:p>
        </w:tc>
      </w:tr>
    </w:tbl>
    <w:p w:rsidR="00FB00CA" w:rsidRDefault="00FB00CA" w:rsidP="00FB00CA">
      <w:pPr>
        <w:rPr>
          <w:rFonts w:ascii="仿宋_GB2312" w:eastAsia="仿宋_GB2312" w:hAnsi="仿宋_GB2312" w:cs="仿宋_GB2312"/>
          <w:sz w:val="24"/>
          <w:szCs w:val="24"/>
        </w:rPr>
      </w:pPr>
    </w:p>
    <w:p w:rsidR="006F2567" w:rsidRDefault="00FB00CA" w:rsidP="00FB00CA">
      <w:pPr>
        <w:ind w:firstLineChars="300" w:firstLine="720"/>
        <w:rPr>
          <w:rFonts w:ascii="仿宋_GB2312" w:eastAsia="仿宋_GB2312" w:hAnsi="仿宋_GB2312" w:cs="仿宋_GB2312"/>
          <w:sz w:val="24"/>
          <w:szCs w:val="24"/>
        </w:rPr>
      </w:pPr>
      <w:r>
        <w:rPr>
          <w:rFonts w:ascii="仿宋_GB2312" w:eastAsia="仿宋_GB2312" w:hAnsi="仿宋_GB2312" w:cs="仿宋_GB2312" w:hint="eastAsia"/>
          <w:sz w:val="24"/>
          <w:szCs w:val="24"/>
        </w:rPr>
        <w:t>填表人：                       手机：</w:t>
      </w:r>
    </w:p>
    <w:p w:rsidR="009C7AE9" w:rsidRDefault="009C7AE9" w:rsidP="009C7AE9"/>
    <w:sectPr w:rsidR="009C7AE9" w:rsidSect="003224DD">
      <w:pgSz w:w="16838" w:h="11906" w:orient="landscape"/>
      <w:pgMar w:top="1418" w:right="1440" w:bottom="1418"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BA4" w:rsidRDefault="00CA6BA4" w:rsidP="000F2149">
      <w:r>
        <w:separator/>
      </w:r>
    </w:p>
  </w:endnote>
  <w:endnote w:type="continuationSeparator" w:id="0">
    <w:p w:rsidR="00CA6BA4" w:rsidRDefault="00CA6BA4" w:rsidP="000F21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0A" w:rsidRDefault="005A7234">
    <w:pPr>
      <w:pStyle w:val="a4"/>
      <w:jc w:val="center"/>
    </w:pPr>
    <w:r>
      <w:fldChar w:fldCharType="begin"/>
    </w:r>
    <w:r w:rsidR="00FB00CA">
      <w:instrText>PAGE   \* MERGEFORMAT</w:instrText>
    </w:r>
    <w:r>
      <w:fldChar w:fldCharType="separate"/>
    </w:r>
    <w:r w:rsidR="005F5909" w:rsidRPr="005F5909">
      <w:rPr>
        <w:noProof/>
        <w:lang w:val="zh-CN"/>
      </w:rPr>
      <w:t>1</w:t>
    </w:r>
    <w:r>
      <w:fldChar w:fldCharType="end"/>
    </w:r>
  </w:p>
  <w:p w:rsidR="00AB250A" w:rsidRDefault="005F59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BA4" w:rsidRDefault="00CA6BA4" w:rsidP="000F2149">
      <w:r>
        <w:separator/>
      </w:r>
    </w:p>
  </w:footnote>
  <w:footnote w:type="continuationSeparator" w:id="0">
    <w:p w:rsidR="00CA6BA4" w:rsidRDefault="00CA6BA4" w:rsidP="000F21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00CA"/>
    <w:rsid w:val="000011B8"/>
    <w:rsid w:val="00006032"/>
    <w:rsid w:val="0000718D"/>
    <w:rsid w:val="000114D4"/>
    <w:rsid w:val="0001223B"/>
    <w:rsid w:val="00020383"/>
    <w:rsid w:val="000229EA"/>
    <w:rsid w:val="000255AB"/>
    <w:rsid w:val="00026621"/>
    <w:rsid w:val="00027E30"/>
    <w:rsid w:val="00031689"/>
    <w:rsid w:val="00040697"/>
    <w:rsid w:val="0004076C"/>
    <w:rsid w:val="00053563"/>
    <w:rsid w:val="00054473"/>
    <w:rsid w:val="00055500"/>
    <w:rsid w:val="00055A78"/>
    <w:rsid w:val="00057D16"/>
    <w:rsid w:val="000643A6"/>
    <w:rsid w:val="00064CB9"/>
    <w:rsid w:val="00067607"/>
    <w:rsid w:val="00073541"/>
    <w:rsid w:val="000748D3"/>
    <w:rsid w:val="00074F02"/>
    <w:rsid w:val="00075EF8"/>
    <w:rsid w:val="00082C58"/>
    <w:rsid w:val="00083120"/>
    <w:rsid w:val="0008442D"/>
    <w:rsid w:val="0008480D"/>
    <w:rsid w:val="00084C88"/>
    <w:rsid w:val="0008519C"/>
    <w:rsid w:val="000908A6"/>
    <w:rsid w:val="00091C34"/>
    <w:rsid w:val="00092E76"/>
    <w:rsid w:val="0009359D"/>
    <w:rsid w:val="00093EF2"/>
    <w:rsid w:val="00095341"/>
    <w:rsid w:val="000A3F29"/>
    <w:rsid w:val="000B1B61"/>
    <w:rsid w:val="000B3D7A"/>
    <w:rsid w:val="000B7336"/>
    <w:rsid w:val="000C2B79"/>
    <w:rsid w:val="000C57BD"/>
    <w:rsid w:val="000D0FD4"/>
    <w:rsid w:val="000D49DC"/>
    <w:rsid w:val="000D4A9A"/>
    <w:rsid w:val="000D6E95"/>
    <w:rsid w:val="000D7A14"/>
    <w:rsid w:val="000E72F9"/>
    <w:rsid w:val="000F2149"/>
    <w:rsid w:val="000F3C68"/>
    <w:rsid w:val="000F493F"/>
    <w:rsid w:val="000F64AA"/>
    <w:rsid w:val="000F6FDA"/>
    <w:rsid w:val="00101234"/>
    <w:rsid w:val="00103498"/>
    <w:rsid w:val="00103A9B"/>
    <w:rsid w:val="001129DC"/>
    <w:rsid w:val="0011395C"/>
    <w:rsid w:val="0011483C"/>
    <w:rsid w:val="00115421"/>
    <w:rsid w:val="00120CD8"/>
    <w:rsid w:val="00120EAC"/>
    <w:rsid w:val="0012168B"/>
    <w:rsid w:val="00127798"/>
    <w:rsid w:val="00131557"/>
    <w:rsid w:val="00132054"/>
    <w:rsid w:val="00133C2F"/>
    <w:rsid w:val="001373B6"/>
    <w:rsid w:val="0014353D"/>
    <w:rsid w:val="00144097"/>
    <w:rsid w:val="001442A9"/>
    <w:rsid w:val="00144C81"/>
    <w:rsid w:val="00147DCD"/>
    <w:rsid w:val="00147E03"/>
    <w:rsid w:val="001575E4"/>
    <w:rsid w:val="00160F47"/>
    <w:rsid w:val="001652A9"/>
    <w:rsid w:val="00166D2A"/>
    <w:rsid w:val="00167401"/>
    <w:rsid w:val="001678F5"/>
    <w:rsid w:val="00172A64"/>
    <w:rsid w:val="00175FC2"/>
    <w:rsid w:val="0018341D"/>
    <w:rsid w:val="001925F2"/>
    <w:rsid w:val="00192970"/>
    <w:rsid w:val="001A0769"/>
    <w:rsid w:val="001A1E3F"/>
    <w:rsid w:val="001A40BB"/>
    <w:rsid w:val="001A4C0E"/>
    <w:rsid w:val="001A6CDB"/>
    <w:rsid w:val="001A7F83"/>
    <w:rsid w:val="001B71D1"/>
    <w:rsid w:val="001C2BA4"/>
    <w:rsid w:val="001C324B"/>
    <w:rsid w:val="001C7C37"/>
    <w:rsid w:val="001D0688"/>
    <w:rsid w:val="001D170F"/>
    <w:rsid w:val="001E27AA"/>
    <w:rsid w:val="001E3837"/>
    <w:rsid w:val="001F0990"/>
    <w:rsid w:val="001F5833"/>
    <w:rsid w:val="00201539"/>
    <w:rsid w:val="00202BC4"/>
    <w:rsid w:val="00214B7A"/>
    <w:rsid w:val="0021654F"/>
    <w:rsid w:val="002265EE"/>
    <w:rsid w:val="0023529D"/>
    <w:rsid w:val="00237789"/>
    <w:rsid w:val="00252536"/>
    <w:rsid w:val="00252AFD"/>
    <w:rsid w:val="00252CA9"/>
    <w:rsid w:val="00254A30"/>
    <w:rsid w:val="0025542B"/>
    <w:rsid w:val="00256C1A"/>
    <w:rsid w:val="0025742E"/>
    <w:rsid w:val="00260975"/>
    <w:rsid w:val="00263088"/>
    <w:rsid w:val="00266E42"/>
    <w:rsid w:val="00271E2D"/>
    <w:rsid w:val="00274B1B"/>
    <w:rsid w:val="00274C79"/>
    <w:rsid w:val="002773B9"/>
    <w:rsid w:val="00280B0A"/>
    <w:rsid w:val="00282C8E"/>
    <w:rsid w:val="00282FC5"/>
    <w:rsid w:val="00293805"/>
    <w:rsid w:val="00293A66"/>
    <w:rsid w:val="002B2852"/>
    <w:rsid w:val="002B43E0"/>
    <w:rsid w:val="002B45BC"/>
    <w:rsid w:val="002C04FB"/>
    <w:rsid w:val="002D3DB9"/>
    <w:rsid w:val="002D3F33"/>
    <w:rsid w:val="002D62EF"/>
    <w:rsid w:val="002D718C"/>
    <w:rsid w:val="002D7513"/>
    <w:rsid w:val="002E4696"/>
    <w:rsid w:val="002E533A"/>
    <w:rsid w:val="002F1748"/>
    <w:rsid w:val="002F2A2A"/>
    <w:rsid w:val="002F3613"/>
    <w:rsid w:val="002F4F29"/>
    <w:rsid w:val="002F5200"/>
    <w:rsid w:val="002F7FD9"/>
    <w:rsid w:val="00300652"/>
    <w:rsid w:val="00302222"/>
    <w:rsid w:val="00302AA9"/>
    <w:rsid w:val="00305550"/>
    <w:rsid w:val="003077D9"/>
    <w:rsid w:val="00310BF6"/>
    <w:rsid w:val="00311EDD"/>
    <w:rsid w:val="00317120"/>
    <w:rsid w:val="00321168"/>
    <w:rsid w:val="00322171"/>
    <w:rsid w:val="003224DD"/>
    <w:rsid w:val="00325645"/>
    <w:rsid w:val="0032650D"/>
    <w:rsid w:val="00330CD3"/>
    <w:rsid w:val="00330F75"/>
    <w:rsid w:val="0034236E"/>
    <w:rsid w:val="00352AE5"/>
    <w:rsid w:val="00357DA7"/>
    <w:rsid w:val="003617EE"/>
    <w:rsid w:val="00361BE7"/>
    <w:rsid w:val="00362B08"/>
    <w:rsid w:val="00364A99"/>
    <w:rsid w:val="003667B5"/>
    <w:rsid w:val="00366D47"/>
    <w:rsid w:val="003718C0"/>
    <w:rsid w:val="00371D1E"/>
    <w:rsid w:val="00375B3A"/>
    <w:rsid w:val="00381931"/>
    <w:rsid w:val="00382A24"/>
    <w:rsid w:val="0038494A"/>
    <w:rsid w:val="00385343"/>
    <w:rsid w:val="00390FE1"/>
    <w:rsid w:val="00391011"/>
    <w:rsid w:val="003928F3"/>
    <w:rsid w:val="0039774F"/>
    <w:rsid w:val="003A237B"/>
    <w:rsid w:val="003B1E8B"/>
    <w:rsid w:val="003B288C"/>
    <w:rsid w:val="003B4443"/>
    <w:rsid w:val="003C08CB"/>
    <w:rsid w:val="003C289C"/>
    <w:rsid w:val="003C741C"/>
    <w:rsid w:val="003D3669"/>
    <w:rsid w:val="003D4CE5"/>
    <w:rsid w:val="003D54B9"/>
    <w:rsid w:val="003D5B32"/>
    <w:rsid w:val="003D6B94"/>
    <w:rsid w:val="003D70C3"/>
    <w:rsid w:val="003E120A"/>
    <w:rsid w:val="003E2984"/>
    <w:rsid w:val="003E3E74"/>
    <w:rsid w:val="003E4691"/>
    <w:rsid w:val="003E52D9"/>
    <w:rsid w:val="003E560B"/>
    <w:rsid w:val="003E573A"/>
    <w:rsid w:val="003F4B35"/>
    <w:rsid w:val="003F5BD4"/>
    <w:rsid w:val="004017FF"/>
    <w:rsid w:val="00402BB5"/>
    <w:rsid w:val="004047A8"/>
    <w:rsid w:val="00407860"/>
    <w:rsid w:val="00407D83"/>
    <w:rsid w:val="00411494"/>
    <w:rsid w:val="00414930"/>
    <w:rsid w:val="00421B29"/>
    <w:rsid w:val="00423929"/>
    <w:rsid w:val="00423C52"/>
    <w:rsid w:val="00426F0C"/>
    <w:rsid w:val="004329AE"/>
    <w:rsid w:val="004340A1"/>
    <w:rsid w:val="00436CFB"/>
    <w:rsid w:val="00436D0A"/>
    <w:rsid w:val="00436E84"/>
    <w:rsid w:val="00443C2F"/>
    <w:rsid w:val="00443E6F"/>
    <w:rsid w:val="00446BC1"/>
    <w:rsid w:val="004509B7"/>
    <w:rsid w:val="00450AB2"/>
    <w:rsid w:val="00460D9B"/>
    <w:rsid w:val="004610CA"/>
    <w:rsid w:val="00477CE9"/>
    <w:rsid w:val="004825FF"/>
    <w:rsid w:val="00485BB5"/>
    <w:rsid w:val="00485F3E"/>
    <w:rsid w:val="00490084"/>
    <w:rsid w:val="00492146"/>
    <w:rsid w:val="00495617"/>
    <w:rsid w:val="00496038"/>
    <w:rsid w:val="004A18C5"/>
    <w:rsid w:val="004A772E"/>
    <w:rsid w:val="004B5E08"/>
    <w:rsid w:val="004B6C69"/>
    <w:rsid w:val="004B7405"/>
    <w:rsid w:val="004C094F"/>
    <w:rsid w:val="004C2EB2"/>
    <w:rsid w:val="004C33D7"/>
    <w:rsid w:val="004C4443"/>
    <w:rsid w:val="004D01F0"/>
    <w:rsid w:val="004D14DB"/>
    <w:rsid w:val="004D21AA"/>
    <w:rsid w:val="004D4B95"/>
    <w:rsid w:val="004D6BB4"/>
    <w:rsid w:val="004E3F9E"/>
    <w:rsid w:val="004E40C7"/>
    <w:rsid w:val="004E4D4B"/>
    <w:rsid w:val="004E5031"/>
    <w:rsid w:val="004F0EC4"/>
    <w:rsid w:val="004F40B2"/>
    <w:rsid w:val="00502596"/>
    <w:rsid w:val="00510973"/>
    <w:rsid w:val="00511EAD"/>
    <w:rsid w:val="005171CA"/>
    <w:rsid w:val="00517811"/>
    <w:rsid w:val="00517A4E"/>
    <w:rsid w:val="0052018A"/>
    <w:rsid w:val="00520F20"/>
    <w:rsid w:val="005222F4"/>
    <w:rsid w:val="0052449E"/>
    <w:rsid w:val="005319FC"/>
    <w:rsid w:val="0053214E"/>
    <w:rsid w:val="00540609"/>
    <w:rsid w:val="0054296E"/>
    <w:rsid w:val="0054483C"/>
    <w:rsid w:val="0054783C"/>
    <w:rsid w:val="00547F73"/>
    <w:rsid w:val="005514FB"/>
    <w:rsid w:val="0055379D"/>
    <w:rsid w:val="005566A0"/>
    <w:rsid w:val="00556AD6"/>
    <w:rsid w:val="00560B97"/>
    <w:rsid w:val="00560DEE"/>
    <w:rsid w:val="005611F8"/>
    <w:rsid w:val="005614AC"/>
    <w:rsid w:val="005640EB"/>
    <w:rsid w:val="0056532B"/>
    <w:rsid w:val="005664FA"/>
    <w:rsid w:val="00576E3A"/>
    <w:rsid w:val="00582063"/>
    <w:rsid w:val="0058521E"/>
    <w:rsid w:val="00593430"/>
    <w:rsid w:val="005A2B16"/>
    <w:rsid w:val="005A60C3"/>
    <w:rsid w:val="005A7234"/>
    <w:rsid w:val="005B014C"/>
    <w:rsid w:val="005B06BD"/>
    <w:rsid w:val="005B1B82"/>
    <w:rsid w:val="005C1226"/>
    <w:rsid w:val="005C2CF1"/>
    <w:rsid w:val="005C57B7"/>
    <w:rsid w:val="005C7F3F"/>
    <w:rsid w:val="005D3E3B"/>
    <w:rsid w:val="005D535D"/>
    <w:rsid w:val="005D77DD"/>
    <w:rsid w:val="005E0237"/>
    <w:rsid w:val="005E069D"/>
    <w:rsid w:val="005E3AD0"/>
    <w:rsid w:val="005E7C90"/>
    <w:rsid w:val="005F2BC7"/>
    <w:rsid w:val="005F4327"/>
    <w:rsid w:val="005F5909"/>
    <w:rsid w:val="00601CC6"/>
    <w:rsid w:val="00604B66"/>
    <w:rsid w:val="00607033"/>
    <w:rsid w:val="006076B3"/>
    <w:rsid w:val="00611FEA"/>
    <w:rsid w:val="006125D2"/>
    <w:rsid w:val="00613282"/>
    <w:rsid w:val="006147E5"/>
    <w:rsid w:val="00615DE1"/>
    <w:rsid w:val="006231A9"/>
    <w:rsid w:val="0063008C"/>
    <w:rsid w:val="0063492B"/>
    <w:rsid w:val="00640F6E"/>
    <w:rsid w:val="00641557"/>
    <w:rsid w:val="006419B2"/>
    <w:rsid w:val="006508BA"/>
    <w:rsid w:val="00651DA6"/>
    <w:rsid w:val="006531D5"/>
    <w:rsid w:val="0065341C"/>
    <w:rsid w:val="006536AC"/>
    <w:rsid w:val="00660850"/>
    <w:rsid w:val="00666509"/>
    <w:rsid w:val="00670EB6"/>
    <w:rsid w:val="00674415"/>
    <w:rsid w:val="006744F8"/>
    <w:rsid w:val="00675044"/>
    <w:rsid w:val="00676F2F"/>
    <w:rsid w:val="00684AEE"/>
    <w:rsid w:val="00691029"/>
    <w:rsid w:val="00692179"/>
    <w:rsid w:val="00692FBC"/>
    <w:rsid w:val="00696DCD"/>
    <w:rsid w:val="00697560"/>
    <w:rsid w:val="00697731"/>
    <w:rsid w:val="006A0157"/>
    <w:rsid w:val="006A1915"/>
    <w:rsid w:val="006B318F"/>
    <w:rsid w:val="006C12A6"/>
    <w:rsid w:val="006C4C68"/>
    <w:rsid w:val="006C7506"/>
    <w:rsid w:val="006D25F3"/>
    <w:rsid w:val="006D5188"/>
    <w:rsid w:val="006D6342"/>
    <w:rsid w:val="006D73FB"/>
    <w:rsid w:val="006E3A9F"/>
    <w:rsid w:val="006F052A"/>
    <w:rsid w:val="006F2567"/>
    <w:rsid w:val="006F7C5C"/>
    <w:rsid w:val="00700B4C"/>
    <w:rsid w:val="00710880"/>
    <w:rsid w:val="007130D0"/>
    <w:rsid w:val="00717BF7"/>
    <w:rsid w:val="00717D9E"/>
    <w:rsid w:val="00720582"/>
    <w:rsid w:val="007220C0"/>
    <w:rsid w:val="00727AC4"/>
    <w:rsid w:val="0073203C"/>
    <w:rsid w:val="00732C5E"/>
    <w:rsid w:val="007400AF"/>
    <w:rsid w:val="00741DDD"/>
    <w:rsid w:val="00742122"/>
    <w:rsid w:val="00742D88"/>
    <w:rsid w:val="00745963"/>
    <w:rsid w:val="00747ABF"/>
    <w:rsid w:val="0075755A"/>
    <w:rsid w:val="00760DA1"/>
    <w:rsid w:val="00761021"/>
    <w:rsid w:val="0076383E"/>
    <w:rsid w:val="00765079"/>
    <w:rsid w:val="0076630C"/>
    <w:rsid w:val="00766FA7"/>
    <w:rsid w:val="007709E9"/>
    <w:rsid w:val="00771C51"/>
    <w:rsid w:val="007779D9"/>
    <w:rsid w:val="00782537"/>
    <w:rsid w:val="007857E7"/>
    <w:rsid w:val="007A0317"/>
    <w:rsid w:val="007A10B5"/>
    <w:rsid w:val="007A245A"/>
    <w:rsid w:val="007A33C4"/>
    <w:rsid w:val="007A4F38"/>
    <w:rsid w:val="007A6C18"/>
    <w:rsid w:val="007B308A"/>
    <w:rsid w:val="007B3153"/>
    <w:rsid w:val="007B3401"/>
    <w:rsid w:val="007C7C26"/>
    <w:rsid w:val="007D4AA7"/>
    <w:rsid w:val="007D5D71"/>
    <w:rsid w:val="007E050D"/>
    <w:rsid w:val="007E1274"/>
    <w:rsid w:val="007E1CED"/>
    <w:rsid w:val="007E28D6"/>
    <w:rsid w:val="007E3001"/>
    <w:rsid w:val="007E3667"/>
    <w:rsid w:val="007E7F3C"/>
    <w:rsid w:val="007F1C8B"/>
    <w:rsid w:val="007F6A04"/>
    <w:rsid w:val="008015DA"/>
    <w:rsid w:val="00802DC4"/>
    <w:rsid w:val="00805426"/>
    <w:rsid w:val="00807661"/>
    <w:rsid w:val="00810805"/>
    <w:rsid w:val="00812FCE"/>
    <w:rsid w:val="00813BF4"/>
    <w:rsid w:val="00834B55"/>
    <w:rsid w:val="00836688"/>
    <w:rsid w:val="00836E44"/>
    <w:rsid w:val="00840F50"/>
    <w:rsid w:val="00841966"/>
    <w:rsid w:val="0084362E"/>
    <w:rsid w:val="00843E8D"/>
    <w:rsid w:val="008448B2"/>
    <w:rsid w:val="0084635F"/>
    <w:rsid w:val="008502FD"/>
    <w:rsid w:val="00852DBB"/>
    <w:rsid w:val="00854CFD"/>
    <w:rsid w:val="00856E7E"/>
    <w:rsid w:val="00857C18"/>
    <w:rsid w:val="00860C52"/>
    <w:rsid w:val="00865102"/>
    <w:rsid w:val="00866793"/>
    <w:rsid w:val="008706EC"/>
    <w:rsid w:val="0087117B"/>
    <w:rsid w:val="00874E88"/>
    <w:rsid w:val="00875D15"/>
    <w:rsid w:val="00876725"/>
    <w:rsid w:val="00882109"/>
    <w:rsid w:val="00883B25"/>
    <w:rsid w:val="0088776F"/>
    <w:rsid w:val="008A1C29"/>
    <w:rsid w:val="008A209B"/>
    <w:rsid w:val="008A2467"/>
    <w:rsid w:val="008A2861"/>
    <w:rsid w:val="008B2387"/>
    <w:rsid w:val="008B5CCF"/>
    <w:rsid w:val="008C4558"/>
    <w:rsid w:val="008C56EB"/>
    <w:rsid w:val="008D2643"/>
    <w:rsid w:val="008E0DE8"/>
    <w:rsid w:val="008E469C"/>
    <w:rsid w:val="008E6708"/>
    <w:rsid w:val="008E75A6"/>
    <w:rsid w:val="008F7FDB"/>
    <w:rsid w:val="00900E63"/>
    <w:rsid w:val="00904EC6"/>
    <w:rsid w:val="00912EFF"/>
    <w:rsid w:val="0091436E"/>
    <w:rsid w:val="009154C2"/>
    <w:rsid w:val="009154E7"/>
    <w:rsid w:val="00920195"/>
    <w:rsid w:val="00923C10"/>
    <w:rsid w:val="00925FE4"/>
    <w:rsid w:val="00926870"/>
    <w:rsid w:val="0092729F"/>
    <w:rsid w:val="00931639"/>
    <w:rsid w:val="00934102"/>
    <w:rsid w:val="009404FD"/>
    <w:rsid w:val="00942959"/>
    <w:rsid w:val="009461CE"/>
    <w:rsid w:val="00951149"/>
    <w:rsid w:val="0095201F"/>
    <w:rsid w:val="009547E6"/>
    <w:rsid w:val="00957796"/>
    <w:rsid w:val="0096125F"/>
    <w:rsid w:val="00963EB2"/>
    <w:rsid w:val="00963F60"/>
    <w:rsid w:val="009661BA"/>
    <w:rsid w:val="00966DB3"/>
    <w:rsid w:val="00970B13"/>
    <w:rsid w:val="009731F6"/>
    <w:rsid w:val="00981D12"/>
    <w:rsid w:val="0098728E"/>
    <w:rsid w:val="009A0019"/>
    <w:rsid w:val="009A04ED"/>
    <w:rsid w:val="009A73DE"/>
    <w:rsid w:val="009B6CC3"/>
    <w:rsid w:val="009C2419"/>
    <w:rsid w:val="009C3D4A"/>
    <w:rsid w:val="009C7AE9"/>
    <w:rsid w:val="009C7BBD"/>
    <w:rsid w:val="009D1828"/>
    <w:rsid w:val="009D3A70"/>
    <w:rsid w:val="009E5D45"/>
    <w:rsid w:val="009E666C"/>
    <w:rsid w:val="009F019B"/>
    <w:rsid w:val="009F16E2"/>
    <w:rsid w:val="009F3658"/>
    <w:rsid w:val="009F746B"/>
    <w:rsid w:val="00A0278C"/>
    <w:rsid w:val="00A0329B"/>
    <w:rsid w:val="00A05495"/>
    <w:rsid w:val="00A10F19"/>
    <w:rsid w:val="00A13B18"/>
    <w:rsid w:val="00A16459"/>
    <w:rsid w:val="00A20121"/>
    <w:rsid w:val="00A23659"/>
    <w:rsid w:val="00A241E8"/>
    <w:rsid w:val="00A30E74"/>
    <w:rsid w:val="00A313BE"/>
    <w:rsid w:val="00A31844"/>
    <w:rsid w:val="00A3193A"/>
    <w:rsid w:val="00A33EA8"/>
    <w:rsid w:val="00A37DAA"/>
    <w:rsid w:val="00A407DA"/>
    <w:rsid w:val="00A43B39"/>
    <w:rsid w:val="00A4457D"/>
    <w:rsid w:val="00A46E62"/>
    <w:rsid w:val="00A475F4"/>
    <w:rsid w:val="00A506E7"/>
    <w:rsid w:val="00A510F6"/>
    <w:rsid w:val="00A514DB"/>
    <w:rsid w:val="00A52D5E"/>
    <w:rsid w:val="00A614C1"/>
    <w:rsid w:val="00A62326"/>
    <w:rsid w:val="00A6296E"/>
    <w:rsid w:val="00A71D9C"/>
    <w:rsid w:val="00A743D1"/>
    <w:rsid w:val="00A777CF"/>
    <w:rsid w:val="00A778CA"/>
    <w:rsid w:val="00A77E02"/>
    <w:rsid w:val="00A87E87"/>
    <w:rsid w:val="00A91268"/>
    <w:rsid w:val="00AB0A6F"/>
    <w:rsid w:val="00AB11E5"/>
    <w:rsid w:val="00AB3F39"/>
    <w:rsid w:val="00AC486C"/>
    <w:rsid w:val="00AC6B2A"/>
    <w:rsid w:val="00AD07E8"/>
    <w:rsid w:val="00AD26E8"/>
    <w:rsid w:val="00AE078D"/>
    <w:rsid w:val="00AE1A01"/>
    <w:rsid w:val="00AE7326"/>
    <w:rsid w:val="00AF1048"/>
    <w:rsid w:val="00B04797"/>
    <w:rsid w:val="00B07DB7"/>
    <w:rsid w:val="00B114F5"/>
    <w:rsid w:val="00B121C2"/>
    <w:rsid w:val="00B16932"/>
    <w:rsid w:val="00B20749"/>
    <w:rsid w:val="00B23D5F"/>
    <w:rsid w:val="00B242B9"/>
    <w:rsid w:val="00B30114"/>
    <w:rsid w:val="00B30586"/>
    <w:rsid w:val="00B33A1D"/>
    <w:rsid w:val="00B34CF1"/>
    <w:rsid w:val="00B35B04"/>
    <w:rsid w:val="00B424C3"/>
    <w:rsid w:val="00B42805"/>
    <w:rsid w:val="00B4455F"/>
    <w:rsid w:val="00B44611"/>
    <w:rsid w:val="00B46457"/>
    <w:rsid w:val="00B479F3"/>
    <w:rsid w:val="00B50E3F"/>
    <w:rsid w:val="00B56186"/>
    <w:rsid w:val="00B60982"/>
    <w:rsid w:val="00B60FDD"/>
    <w:rsid w:val="00B63CD5"/>
    <w:rsid w:val="00B67EE1"/>
    <w:rsid w:val="00B700FE"/>
    <w:rsid w:val="00B710EE"/>
    <w:rsid w:val="00B73574"/>
    <w:rsid w:val="00B75372"/>
    <w:rsid w:val="00B82EC3"/>
    <w:rsid w:val="00B86E38"/>
    <w:rsid w:val="00B91839"/>
    <w:rsid w:val="00B969F4"/>
    <w:rsid w:val="00BA6F75"/>
    <w:rsid w:val="00BA6FAF"/>
    <w:rsid w:val="00BA715E"/>
    <w:rsid w:val="00BB229B"/>
    <w:rsid w:val="00BB3746"/>
    <w:rsid w:val="00BB6A60"/>
    <w:rsid w:val="00BB7531"/>
    <w:rsid w:val="00BC0E4D"/>
    <w:rsid w:val="00BC2A67"/>
    <w:rsid w:val="00BC53F2"/>
    <w:rsid w:val="00BC67A0"/>
    <w:rsid w:val="00BD468C"/>
    <w:rsid w:val="00BD7D98"/>
    <w:rsid w:val="00BE1C1D"/>
    <w:rsid w:val="00BE22F0"/>
    <w:rsid w:val="00BE6D6E"/>
    <w:rsid w:val="00BF2BE2"/>
    <w:rsid w:val="00BF7462"/>
    <w:rsid w:val="00C03A72"/>
    <w:rsid w:val="00C07A68"/>
    <w:rsid w:val="00C157E3"/>
    <w:rsid w:val="00C21B4D"/>
    <w:rsid w:val="00C24EE1"/>
    <w:rsid w:val="00C32507"/>
    <w:rsid w:val="00C35079"/>
    <w:rsid w:val="00C41688"/>
    <w:rsid w:val="00C44A41"/>
    <w:rsid w:val="00C47DC2"/>
    <w:rsid w:val="00C50F5B"/>
    <w:rsid w:val="00C54F4B"/>
    <w:rsid w:val="00C55FA3"/>
    <w:rsid w:val="00C60D6D"/>
    <w:rsid w:val="00C63052"/>
    <w:rsid w:val="00C634F5"/>
    <w:rsid w:val="00C6647A"/>
    <w:rsid w:val="00C664E9"/>
    <w:rsid w:val="00C72316"/>
    <w:rsid w:val="00C75C08"/>
    <w:rsid w:val="00C7624A"/>
    <w:rsid w:val="00C85F28"/>
    <w:rsid w:val="00C93A7F"/>
    <w:rsid w:val="00CA08E0"/>
    <w:rsid w:val="00CA63E6"/>
    <w:rsid w:val="00CA6BA4"/>
    <w:rsid w:val="00CB7E10"/>
    <w:rsid w:val="00CC4496"/>
    <w:rsid w:val="00CD115F"/>
    <w:rsid w:val="00CE1EDE"/>
    <w:rsid w:val="00CE3BE7"/>
    <w:rsid w:val="00CE3DE8"/>
    <w:rsid w:val="00CE433D"/>
    <w:rsid w:val="00CF05F7"/>
    <w:rsid w:val="00CF1AA8"/>
    <w:rsid w:val="00CF1AF7"/>
    <w:rsid w:val="00CF2DF2"/>
    <w:rsid w:val="00D012BB"/>
    <w:rsid w:val="00D040E8"/>
    <w:rsid w:val="00D0600B"/>
    <w:rsid w:val="00D118F6"/>
    <w:rsid w:val="00D14BD2"/>
    <w:rsid w:val="00D17220"/>
    <w:rsid w:val="00D175C3"/>
    <w:rsid w:val="00D21131"/>
    <w:rsid w:val="00D322B5"/>
    <w:rsid w:val="00D3797D"/>
    <w:rsid w:val="00D46373"/>
    <w:rsid w:val="00D469AA"/>
    <w:rsid w:val="00D61130"/>
    <w:rsid w:val="00D62B98"/>
    <w:rsid w:val="00D66B3D"/>
    <w:rsid w:val="00D75277"/>
    <w:rsid w:val="00D763E3"/>
    <w:rsid w:val="00D77520"/>
    <w:rsid w:val="00D8268B"/>
    <w:rsid w:val="00D86097"/>
    <w:rsid w:val="00D9096B"/>
    <w:rsid w:val="00D92568"/>
    <w:rsid w:val="00D93894"/>
    <w:rsid w:val="00D977EE"/>
    <w:rsid w:val="00DA618E"/>
    <w:rsid w:val="00DB1517"/>
    <w:rsid w:val="00DB497F"/>
    <w:rsid w:val="00DB4A3B"/>
    <w:rsid w:val="00DB6709"/>
    <w:rsid w:val="00DB6952"/>
    <w:rsid w:val="00DC0A48"/>
    <w:rsid w:val="00DC2135"/>
    <w:rsid w:val="00DC610F"/>
    <w:rsid w:val="00DC655C"/>
    <w:rsid w:val="00DD3EE2"/>
    <w:rsid w:val="00DD44F0"/>
    <w:rsid w:val="00DD59FE"/>
    <w:rsid w:val="00DE2A30"/>
    <w:rsid w:val="00DF1494"/>
    <w:rsid w:val="00DF51A0"/>
    <w:rsid w:val="00DF5B93"/>
    <w:rsid w:val="00E0124B"/>
    <w:rsid w:val="00E0236A"/>
    <w:rsid w:val="00E0500A"/>
    <w:rsid w:val="00E0703C"/>
    <w:rsid w:val="00E12D0E"/>
    <w:rsid w:val="00E20C8E"/>
    <w:rsid w:val="00E20EDD"/>
    <w:rsid w:val="00E21D9A"/>
    <w:rsid w:val="00E22A27"/>
    <w:rsid w:val="00E25529"/>
    <w:rsid w:val="00E31AF1"/>
    <w:rsid w:val="00E32D47"/>
    <w:rsid w:val="00E33499"/>
    <w:rsid w:val="00E364D0"/>
    <w:rsid w:val="00E36DD4"/>
    <w:rsid w:val="00E43A9A"/>
    <w:rsid w:val="00E5354D"/>
    <w:rsid w:val="00E53E33"/>
    <w:rsid w:val="00E53FA5"/>
    <w:rsid w:val="00E54612"/>
    <w:rsid w:val="00E6054E"/>
    <w:rsid w:val="00E60B94"/>
    <w:rsid w:val="00E65776"/>
    <w:rsid w:val="00E70B4C"/>
    <w:rsid w:val="00E7208F"/>
    <w:rsid w:val="00E722FC"/>
    <w:rsid w:val="00E7313D"/>
    <w:rsid w:val="00E734BD"/>
    <w:rsid w:val="00E746A2"/>
    <w:rsid w:val="00E82AB3"/>
    <w:rsid w:val="00E85090"/>
    <w:rsid w:val="00E862DF"/>
    <w:rsid w:val="00EA0247"/>
    <w:rsid w:val="00EA1B8F"/>
    <w:rsid w:val="00EA3246"/>
    <w:rsid w:val="00EA4DD7"/>
    <w:rsid w:val="00EA60DD"/>
    <w:rsid w:val="00EB3352"/>
    <w:rsid w:val="00EB3964"/>
    <w:rsid w:val="00ED16A8"/>
    <w:rsid w:val="00EE2A56"/>
    <w:rsid w:val="00EE2D28"/>
    <w:rsid w:val="00EE367B"/>
    <w:rsid w:val="00EE4999"/>
    <w:rsid w:val="00EE7CF0"/>
    <w:rsid w:val="00EE7EEC"/>
    <w:rsid w:val="00EF4E3E"/>
    <w:rsid w:val="00F01549"/>
    <w:rsid w:val="00F17604"/>
    <w:rsid w:val="00F3062D"/>
    <w:rsid w:val="00F30B73"/>
    <w:rsid w:val="00F436A9"/>
    <w:rsid w:val="00F4377C"/>
    <w:rsid w:val="00F463A3"/>
    <w:rsid w:val="00F46DFC"/>
    <w:rsid w:val="00F5006D"/>
    <w:rsid w:val="00F60390"/>
    <w:rsid w:val="00F61493"/>
    <w:rsid w:val="00F636B1"/>
    <w:rsid w:val="00F64C56"/>
    <w:rsid w:val="00F651FC"/>
    <w:rsid w:val="00F67A34"/>
    <w:rsid w:val="00F751B5"/>
    <w:rsid w:val="00F77211"/>
    <w:rsid w:val="00F77B20"/>
    <w:rsid w:val="00F80B6C"/>
    <w:rsid w:val="00F82C3D"/>
    <w:rsid w:val="00F830B6"/>
    <w:rsid w:val="00F83439"/>
    <w:rsid w:val="00F847F8"/>
    <w:rsid w:val="00F86ABB"/>
    <w:rsid w:val="00F86E35"/>
    <w:rsid w:val="00F90463"/>
    <w:rsid w:val="00F92B2C"/>
    <w:rsid w:val="00FA05C7"/>
    <w:rsid w:val="00FA2C09"/>
    <w:rsid w:val="00FA522A"/>
    <w:rsid w:val="00FA5D50"/>
    <w:rsid w:val="00FB00CA"/>
    <w:rsid w:val="00FB1C4A"/>
    <w:rsid w:val="00FB2634"/>
    <w:rsid w:val="00FC5F82"/>
    <w:rsid w:val="00FD57E7"/>
    <w:rsid w:val="00FD7F46"/>
    <w:rsid w:val="00FE33C8"/>
    <w:rsid w:val="00FE5C8A"/>
    <w:rsid w:val="00FE6FD6"/>
    <w:rsid w:val="00FF0762"/>
    <w:rsid w:val="00FF0E4B"/>
    <w:rsid w:val="00FF5B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0C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FB00CA"/>
    <w:rPr>
      <w:color w:val="0000FF"/>
      <w:u w:val="single"/>
    </w:rPr>
  </w:style>
  <w:style w:type="character" w:customStyle="1" w:styleId="font41">
    <w:name w:val="font41"/>
    <w:qFormat/>
    <w:rsid w:val="00FB00CA"/>
    <w:rPr>
      <w:rFonts w:ascii="宋体" w:eastAsia="宋体" w:hAnsi="宋体" w:cs="宋体" w:hint="eastAsia"/>
      <w:strike w:val="0"/>
      <w:dstrike w:val="0"/>
      <w:color w:val="000000"/>
      <w:sz w:val="24"/>
      <w:szCs w:val="24"/>
      <w:u w:val="none"/>
    </w:rPr>
  </w:style>
  <w:style w:type="character" w:customStyle="1" w:styleId="Char">
    <w:name w:val="页脚 Char"/>
    <w:link w:val="a4"/>
    <w:uiPriority w:val="99"/>
    <w:rsid w:val="00FB00CA"/>
    <w:rPr>
      <w:sz w:val="18"/>
      <w:szCs w:val="18"/>
    </w:rPr>
  </w:style>
  <w:style w:type="paragraph" w:styleId="a4">
    <w:name w:val="footer"/>
    <w:basedOn w:val="a"/>
    <w:link w:val="Char"/>
    <w:uiPriority w:val="99"/>
    <w:unhideWhenUsed/>
    <w:rsid w:val="00FB00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FB00C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212</Words>
  <Characters>1210</Characters>
  <Application>Microsoft Office Word</Application>
  <DocSecurity>0</DocSecurity>
  <Lines>10</Lines>
  <Paragraphs>2</Paragraphs>
  <ScaleCrop>false</ScaleCrop>
  <Company>Lenovo</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北京市西城区发展服务中心（主管）</dc:creator>
  <cp:lastModifiedBy>北京市西城区发展服务中心（主管）</cp:lastModifiedBy>
  <cp:revision>8</cp:revision>
  <dcterms:created xsi:type="dcterms:W3CDTF">2018-08-17T02:50:00Z</dcterms:created>
  <dcterms:modified xsi:type="dcterms:W3CDTF">2018-08-17T09:40:00Z</dcterms:modified>
</cp:coreProperties>
</file>